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16163" w14:textId="77777777" w:rsidR="00D31FD9" w:rsidRPr="00A3274B" w:rsidRDefault="00D31FD9" w:rsidP="00D31FD9">
      <w:pPr>
        <w:pStyle w:val="a3"/>
        <w:jc w:val="center"/>
        <w:rPr>
          <w:bCs/>
          <w:sz w:val="28"/>
          <w:szCs w:val="28"/>
        </w:rPr>
      </w:pPr>
      <w:r w:rsidRPr="00A3274B">
        <w:rPr>
          <w:bCs/>
          <w:sz w:val="28"/>
          <w:szCs w:val="28"/>
        </w:rPr>
        <w:t>П Е Р Е Л І К</w:t>
      </w:r>
    </w:p>
    <w:p w14:paraId="09A1E697" w14:textId="53F73FE2" w:rsidR="00D31FD9" w:rsidRPr="00A3274B" w:rsidRDefault="00D31FD9" w:rsidP="00D31FD9">
      <w:pPr>
        <w:pStyle w:val="a3"/>
        <w:jc w:val="center"/>
        <w:rPr>
          <w:bCs/>
          <w:sz w:val="28"/>
          <w:szCs w:val="28"/>
          <w:lang w:val="uk-UA"/>
        </w:rPr>
      </w:pPr>
      <w:proofErr w:type="spellStart"/>
      <w:r w:rsidRPr="00A3274B">
        <w:rPr>
          <w:bCs/>
          <w:sz w:val="28"/>
          <w:szCs w:val="28"/>
        </w:rPr>
        <w:t>матеріалів</w:t>
      </w:r>
      <w:proofErr w:type="spellEnd"/>
      <w:r w:rsidRPr="00A3274B">
        <w:rPr>
          <w:bCs/>
          <w:sz w:val="28"/>
          <w:szCs w:val="28"/>
        </w:rPr>
        <w:t xml:space="preserve">, </w:t>
      </w:r>
      <w:proofErr w:type="spellStart"/>
      <w:r w:rsidRPr="00A3274B">
        <w:rPr>
          <w:bCs/>
          <w:sz w:val="28"/>
          <w:szCs w:val="28"/>
        </w:rPr>
        <w:t>включених</w:t>
      </w:r>
      <w:proofErr w:type="spellEnd"/>
      <w:r w:rsidRPr="00A3274B">
        <w:rPr>
          <w:bCs/>
          <w:sz w:val="28"/>
          <w:szCs w:val="28"/>
        </w:rPr>
        <w:t xml:space="preserve"> до </w:t>
      </w:r>
      <w:proofErr w:type="gramStart"/>
      <w:r w:rsidRPr="00A3274B">
        <w:rPr>
          <w:bCs/>
          <w:sz w:val="28"/>
          <w:szCs w:val="28"/>
        </w:rPr>
        <w:t>протоколу</w:t>
      </w:r>
      <w:r w:rsidRPr="00A3274B">
        <w:rPr>
          <w:bCs/>
          <w:sz w:val="28"/>
          <w:szCs w:val="28"/>
          <w:lang w:val="uk-UA"/>
        </w:rPr>
        <w:t xml:space="preserve"> </w:t>
      </w:r>
      <w:r w:rsidRPr="00A3274B">
        <w:rPr>
          <w:bCs/>
          <w:sz w:val="28"/>
          <w:szCs w:val="28"/>
        </w:rPr>
        <w:t xml:space="preserve"> </w:t>
      </w:r>
      <w:proofErr w:type="spellStart"/>
      <w:r w:rsidRPr="00A3274B">
        <w:rPr>
          <w:bCs/>
          <w:sz w:val="28"/>
          <w:szCs w:val="28"/>
        </w:rPr>
        <w:t>засідання</w:t>
      </w:r>
      <w:proofErr w:type="spellEnd"/>
      <w:proofErr w:type="gramEnd"/>
      <w:r w:rsidRPr="00A3274B">
        <w:rPr>
          <w:bCs/>
          <w:sz w:val="28"/>
          <w:szCs w:val="28"/>
          <w:lang w:val="uk-UA"/>
        </w:rPr>
        <w:t xml:space="preserve"> </w:t>
      </w:r>
    </w:p>
    <w:p w14:paraId="2317D73E" w14:textId="1138312F" w:rsidR="00D31FD9" w:rsidRPr="00A3274B" w:rsidRDefault="00D31FD9" w:rsidP="00D31FD9">
      <w:pPr>
        <w:pStyle w:val="a3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п’ятдесят </w:t>
      </w:r>
      <w:r>
        <w:rPr>
          <w:bCs/>
          <w:sz w:val="28"/>
          <w:szCs w:val="28"/>
          <w:lang w:val="uk-UA"/>
        </w:rPr>
        <w:t>четверт</w:t>
      </w:r>
      <w:r>
        <w:rPr>
          <w:bCs/>
          <w:sz w:val="28"/>
          <w:szCs w:val="28"/>
          <w:lang w:val="uk-UA"/>
        </w:rPr>
        <w:t>ої</w:t>
      </w:r>
      <w:r w:rsidRPr="00A3274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(</w:t>
      </w:r>
      <w:r>
        <w:rPr>
          <w:bCs/>
          <w:sz w:val="28"/>
          <w:szCs w:val="28"/>
          <w:lang w:val="uk-UA"/>
        </w:rPr>
        <w:t>поза</w:t>
      </w:r>
      <w:r w:rsidRPr="00A3274B">
        <w:rPr>
          <w:bCs/>
          <w:sz w:val="28"/>
          <w:szCs w:val="28"/>
          <w:lang w:val="uk-UA"/>
        </w:rPr>
        <w:t>чергової</w:t>
      </w:r>
      <w:r>
        <w:rPr>
          <w:bCs/>
          <w:sz w:val="28"/>
          <w:szCs w:val="28"/>
          <w:lang w:val="uk-UA"/>
        </w:rPr>
        <w:t xml:space="preserve">) </w:t>
      </w:r>
      <w:r w:rsidRPr="00A3274B">
        <w:rPr>
          <w:bCs/>
          <w:sz w:val="28"/>
          <w:szCs w:val="28"/>
          <w:lang w:val="uk-UA"/>
        </w:rPr>
        <w:t xml:space="preserve">сесії селищної  ради  </w:t>
      </w:r>
      <w:r w:rsidRPr="00A3274B">
        <w:rPr>
          <w:bCs/>
          <w:sz w:val="28"/>
          <w:szCs w:val="28"/>
          <w:lang w:val="en-US"/>
        </w:rPr>
        <w:t>VII</w:t>
      </w:r>
      <w:r w:rsidRPr="00A3274B">
        <w:rPr>
          <w:bCs/>
          <w:sz w:val="28"/>
          <w:szCs w:val="28"/>
          <w:lang w:val="uk-UA"/>
        </w:rPr>
        <w:t xml:space="preserve">І скликання  </w:t>
      </w:r>
    </w:p>
    <w:p w14:paraId="64A93BB0" w14:textId="6CC84848" w:rsidR="00D31FD9" w:rsidRPr="00A3274B" w:rsidRDefault="00D31FD9" w:rsidP="00D31FD9">
      <w:pPr>
        <w:pStyle w:val="a3"/>
        <w:jc w:val="center"/>
        <w:rPr>
          <w:bCs/>
          <w:sz w:val="28"/>
          <w:szCs w:val="28"/>
          <w:lang w:val="uk-UA"/>
        </w:rPr>
      </w:pPr>
      <w:r w:rsidRPr="00A3274B">
        <w:rPr>
          <w:bCs/>
          <w:sz w:val="28"/>
          <w:szCs w:val="28"/>
          <w:lang w:val="uk-UA"/>
        </w:rPr>
        <w:t xml:space="preserve">від  </w:t>
      </w:r>
      <w:r>
        <w:rPr>
          <w:bCs/>
          <w:sz w:val="28"/>
          <w:szCs w:val="28"/>
          <w:lang w:val="uk-UA"/>
        </w:rPr>
        <w:t>27</w:t>
      </w:r>
      <w:r w:rsidRPr="00A3274B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12</w:t>
      </w:r>
      <w:r w:rsidRPr="00A3274B">
        <w:rPr>
          <w:bCs/>
          <w:sz w:val="28"/>
          <w:szCs w:val="28"/>
          <w:lang w:val="uk-UA"/>
        </w:rPr>
        <w:t xml:space="preserve">.2024 року </w:t>
      </w:r>
    </w:p>
    <w:p w14:paraId="4B63CACB" w14:textId="77777777" w:rsidR="00D31FD9" w:rsidRDefault="00D31FD9" w:rsidP="00D31FD9">
      <w:pPr>
        <w:pStyle w:val="a3"/>
        <w:jc w:val="center"/>
        <w:rPr>
          <w:bCs/>
          <w:sz w:val="32"/>
          <w:szCs w:val="32"/>
          <w:lang w:val="uk-UA"/>
        </w:rPr>
      </w:pPr>
    </w:p>
    <w:tbl>
      <w:tblPr>
        <w:tblStyle w:val="a5"/>
        <w:tblpPr w:leftFromText="180" w:rightFromText="180" w:vertAnchor="text" w:tblpY="1"/>
        <w:tblOverlap w:val="never"/>
        <w:tblW w:w="9209" w:type="dxa"/>
        <w:tblLayout w:type="fixed"/>
        <w:tblLook w:val="04A0" w:firstRow="1" w:lastRow="0" w:firstColumn="1" w:lastColumn="0" w:noHBand="0" w:noVBand="1"/>
      </w:tblPr>
      <w:tblGrid>
        <w:gridCol w:w="1129"/>
        <w:gridCol w:w="6237"/>
        <w:gridCol w:w="1843"/>
      </w:tblGrid>
      <w:tr w:rsidR="00D31FD9" w:rsidRPr="009A2B8F" w14:paraId="7C33C092" w14:textId="77777777" w:rsidTr="00C010AC">
        <w:tc>
          <w:tcPr>
            <w:tcW w:w="1129" w:type="dxa"/>
          </w:tcPr>
          <w:p w14:paraId="4E67B140" w14:textId="77777777" w:rsidR="00D31FD9" w:rsidRPr="009A2B8F" w:rsidRDefault="00D31FD9" w:rsidP="00C010AC">
            <w:pPr>
              <w:jc w:val="center"/>
              <w:rPr>
                <w:bCs/>
                <w:szCs w:val="24"/>
                <w:lang w:val="uk-UA"/>
              </w:rPr>
            </w:pPr>
            <w:r w:rsidRPr="009A2B8F">
              <w:rPr>
                <w:bCs/>
                <w:szCs w:val="24"/>
                <w:lang w:val="uk-UA"/>
              </w:rPr>
              <w:t>№</w:t>
            </w:r>
          </w:p>
          <w:p w14:paraId="7B07C67A" w14:textId="77777777" w:rsidR="00D31FD9" w:rsidRPr="009A2B8F" w:rsidRDefault="00D31FD9" w:rsidP="00C010AC">
            <w:pPr>
              <w:jc w:val="center"/>
              <w:rPr>
                <w:bCs/>
                <w:szCs w:val="24"/>
                <w:lang w:val="uk-UA"/>
              </w:rPr>
            </w:pPr>
            <w:r w:rsidRPr="009A2B8F">
              <w:rPr>
                <w:bCs/>
                <w:szCs w:val="24"/>
                <w:lang w:val="uk-UA"/>
              </w:rPr>
              <w:t>з/п</w:t>
            </w:r>
          </w:p>
        </w:tc>
        <w:tc>
          <w:tcPr>
            <w:tcW w:w="6237" w:type="dxa"/>
          </w:tcPr>
          <w:p w14:paraId="74563B8A" w14:textId="77777777" w:rsidR="00D31FD9" w:rsidRPr="009A2B8F" w:rsidRDefault="00D31FD9" w:rsidP="00C010AC">
            <w:pPr>
              <w:jc w:val="center"/>
              <w:rPr>
                <w:bCs/>
                <w:szCs w:val="24"/>
                <w:lang w:val="uk-UA"/>
              </w:rPr>
            </w:pPr>
            <w:r w:rsidRPr="009A2B8F">
              <w:rPr>
                <w:bCs/>
                <w:szCs w:val="24"/>
                <w:lang w:val="uk-UA"/>
              </w:rPr>
              <w:t>Назва рішення</w:t>
            </w:r>
          </w:p>
        </w:tc>
        <w:tc>
          <w:tcPr>
            <w:tcW w:w="1843" w:type="dxa"/>
          </w:tcPr>
          <w:p w14:paraId="2B371BD7" w14:textId="77777777" w:rsidR="00D31FD9" w:rsidRPr="009A2B8F" w:rsidRDefault="00D31FD9" w:rsidP="00C010AC">
            <w:pPr>
              <w:jc w:val="center"/>
              <w:rPr>
                <w:bCs/>
                <w:szCs w:val="24"/>
                <w:lang w:val="uk-UA"/>
              </w:rPr>
            </w:pPr>
            <w:r w:rsidRPr="009A2B8F">
              <w:rPr>
                <w:bCs/>
                <w:szCs w:val="24"/>
                <w:lang w:val="uk-UA"/>
              </w:rPr>
              <w:t>№ рішення</w:t>
            </w:r>
          </w:p>
        </w:tc>
      </w:tr>
      <w:tr w:rsidR="00D31FD9" w:rsidRPr="009A2B8F" w14:paraId="2318A5F2" w14:textId="77777777" w:rsidTr="00C010AC">
        <w:tc>
          <w:tcPr>
            <w:tcW w:w="1129" w:type="dxa"/>
          </w:tcPr>
          <w:p w14:paraId="686FAD74" w14:textId="77777777" w:rsidR="00D31FD9" w:rsidRPr="007B4207" w:rsidRDefault="00D31FD9" w:rsidP="00C010AC">
            <w:pPr>
              <w:pStyle w:val="a6"/>
              <w:numPr>
                <w:ilvl w:val="0"/>
                <w:numId w:val="1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1F5E2444" w14:textId="77777777" w:rsidR="00D31FD9" w:rsidRPr="007B4207" w:rsidRDefault="00D31FD9" w:rsidP="00C010AC">
            <w:pPr>
              <w:rPr>
                <w:bCs/>
                <w:sz w:val="28"/>
                <w:szCs w:val="28"/>
                <w:lang w:val="uk-UA"/>
              </w:rPr>
            </w:pPr>
            <w:r w:rsidRPr="007B4207">
              <w:rPr>
                <w:sz w:val="28"/>
                <w:szCs w:val="28"/>
                <w:lang w:val="uk-UA"/>
              </w:rPr>
              <w:t>Про внесення змін до рішення селищної ради від 21 грудня  2023 року № 2501–</w:t>
            </w:r>
            <w:r w:rsidRPr="007B4207">
              <w:rPr>
                <w:sz w:val="28"/>
                <w:szCs w:val="28"/>
              </w:rPr>
              <w:t>V</w:t>
            </w:r>
            <w:r w:rsidRPr="007B4207">
              <w:rPr>
                <w:sz w:val="28"/>
                <w:szCs w:val="28"/>
                <w:lang w:val="uk-UA"/>
              </w:rPr>
              <w:t>ІІІ «</w:t>
            </w:r>
            <w:r w:rsidRPr="007B4207">
              <w:rPr>
                <w:bCs/>
                <w:color w:val="000000"/>
                <w:sz w:val="28"/>
                <w:szCs w:val="28"/>
                <w:lang w:val="uk-UA"/>
              </w:rPr>
              <w:t>Про селищний бюджет Савранської територіальної  громади на 2024 рік»</w:t>
            </w:r>
          </w:p>
        </w:tc>
        <w:tc>
          <w:tcPr>
            <w:tcW w:w="1843" w:type="dxa"/>
          </w:tcPr>
          <w:p w14:paraId="79A21878" w14:textId="78BC09D2" w:rsidR="00D31FD9" w:rsidRPr="007B4207" w:rsidRDefault="00D31FD9" w:rsidP="00C010AC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B4207">
              <w:rPr>
                <w:rFonts w:cs="Times New Roman"/>
                <w:sz w:val="28"/>
                <w:szCs w:val="28"/>
                <w:lang w:val="en-US"/>
              </w:rPr>
              <w:t>292</w:t>
            </w:r>
            <w:r>
              <w:rPr>
                <w:rFonts w:cs="Times New Roman"/>
                <w:sz w:val="28"/>
                <w:szCs w:val="28"/>
                <w:lang w:val="uk-UA"/>
              </w:rPr>
              <w:t>9</w:t>
            </w:r>
            <w:r w:rsidRPr="007B420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5A91B6A4" w14:textId="486126B2" w:rsidR="00D31FD9" w:rsidRPr="007B4207" w:rsidRDefault="00D31FD9" w:rsidP="00C010A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27</w:t>
            </w:r>
            <w:r w:rsidRPr="007B4207">
              <w:rPr>
                <w:bCs/>
                <w:sz w:val="28"/>
                <w:szCs w:val="28"/>
                <w:lang w:val="uk-UA"/>
              </w:rPr>
              <w:t>.12.2024</w:t>
            </w:r>
          </w:p>
        </w:tc>
      </w:tr>
    </w:tbl>
    <w:p w14:paraId="610B2159" w14:textId="77777777" w:rsidR="00E60321" w:rsidRDefault="00E60321"/>
    <w:sectPr w:rsidR="00E60321" w:rsidSect="009857B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427FF9"/>
    <w:multiLevelType w:val="hybridMultilevel"/>
    <w:tmpl w:val="A96AF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FD9"/>
    <w:rsid w:val="00013778"/>
    <w:rsid w:val="00490171"/>
    <w:rsid w:val="0061468C"/>
    <w:rsid w:val="006C23C4"/>
    <w:rsid w:val="007267E4"/>
    <w:rsid w:val="009857BB"/>
    <w:rsid w:val="00A17D37"/>
    <w:rsid w:val="00AE5ECB"/>
    <w:rsid w:val="00D31FD9"/>
    <w:rsid w:val="00E6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8B43A"/>
  <w15:chartTrackingRefBased/>
  <w15:docId w15:val="{CAC85B4A-BD07-4648-876C-0BDDDC583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FD9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67E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7267E4"/>
    <w:rPr>
      <w:rFonts w:ascii="Times New Roman" w:eastAsia="Calibri" w:hAnsi="Times New Roman" w:cs="Times New Roman"/>
      <w:sz w:val="24"/>
    </w:rPr>
  </w:style>
  <w:style w:type="table" w:styleId="a5">
    <w:name w:val="Table Grid"/>
    <w:basedOn w:val="a1"/>
    <w:uiPriority w:val="59"/>
    <w:rsid w:val="00D31FD9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31FD9"/>
    <w:pPr>
      <w:ind w:left="720"/>
      <w:contextualSpacing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2024-12-27T10:39:00Z</dcterms:created>
  <dcterms:modified xsi:type="dcterms:W3CDTF">2024-12-27T10:40:00Z</dcterms:modified>
</cp:coreProperties>
</file>